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C6" w:rsidRDefault="00BA01C6" w:rsidP="0032037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A01C6">
        <w:rPr>
          <w:rFonts w:ascii="Times New Roman" w:hAnsi="Times New Roman" w:cs="Times New Roman"/>
          <w:b/>
          <w:sz w:val="28"/>
          <w:szCs w:val="32"/>
        </w:rPr>
        <w:t>Аннотация дисциплины</w:t>
      </w:r>
    </w:p>
    <w:p w:rsidR="0032037D" w:rsidRPr="00E01121" w:rsidRDefault="0032037D" w:rsidP="0032037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01121">
        <w:rPr>
          <w:rFonts w:ascii="Times New Roman" w:hAnsi="Times New Roman" w:cs="Times New Roman"/>
          <w:b/>
          <w:sz w:val="28"/>
          <w:szCs w:val="32"/>
        </w:rPr>
        <w:t>Экономическая социология</w:t>
      </w:r>
    </w:p>
    <w:p w:rsidR="0032037D" w:rsidRPr="00B75A22" w:rsidRDefault="0032037D" w:rsidP="0032037D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Рабочая программа дисциплины </w:t>
      </w:r>
      <w:r w:rsidRPr="00B75A22">
        <w:t>предназначена для студентов, обучаю</w:t>
      </w:r>
      <w:r>
        <w:t>щ</w:t>
      </w:r>
      <w:r w:rsidRPr="00B75A22">
        <w:t xml:space="preserve">ихся по направлению 38.03.02 «Менеджмент», профиль «Менеджмент организации», </w:t>
      </w:r>
      <w:bookmarkStart w:id="0" w:name="_GoBack"/>
      <w:bookmarkEnd w:id="0"/>
      <w:r>
        <w:t>очная  форма обучения</w:t>
      </w:r>
      <w:r w:rsidRPr="00B75A22">
        <w:t>.</w:t>
      </w:r>
    </w:p>
    <w:p w:rsidR="005156CB" w:rsidRPr="005156CB" w:rsidRDefault="0032037D" w:rsidP="005156C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9A8">
        <w:rPr>
          <w:rFonts w:ascii="Times New Roman" w:hAnsi="Times New Roman" w:cs="Times New Roman"/>
          <w:b/>
          <w:sz w:val="28"/>
          <w:szCs w:val="28"/>
        </w:rPr>
        <w:t xml:space="preserve">Цель дисциплины: </w:t>
      </w:r>
      <w:r w:rsidR="005156CB" w:rsidRPr="005156CB">
        <w:rPr>
          <w:rFonts w:ascii="Times New Roman" w:hAnsi="Times New Roman" w:cs="Times New Roman"/>
          <w:sz w:val="28"/>
          <w:szCs w:val="28"/>
        </w:rPr>
        <w:t xml:space="preserve">формирование научного мировоззрения и социологического представления о социальных особенностях, явлениях и процессах в сфере экономики и финансов. </w:t>
      </w:r>
    </w:p>
    <w:p w:rsidR="0032037D" w:rsidRPr="003529A8" w:rsidRDefault="0032037D" w:rsidP="0032037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9A8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ООП: </w:t>
      </w:r>
    </w:p>
    <w:p w:rsidR="0032037D" w:rsidRDefault="0032037D" w:rsidP="003203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4E313D">
        <w:rPr>
          <w:rFonts w:ascii="Times New Roman" w:hAnsi="Times New Roman" w:cs="Times New Roman"/>
          <w:sz w:val="28"/>
          <w:szCs w:val="28"/>
        </w:rPr>
        <w:t xml:space="preserve">обязательной </w:t>
      </w:r>
      <w:r>
        <w:rPr>
          <w:rFonts w:ascii="Times New Roman" w:hAnsi="Times New Roman" w:cs="Times New Roman"/>
          <w:sz w:val="28"/>
          <w:szCs w:val="28"/>
        </w:rPr>
        <w:t xml:space="preserve">части модуля дисциплин, инвариантных для направления подготовки, отражающих специфику филиала основной образовательной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направлению подготовки 38.03.02 Менеджмент, профиль Менеджмент организации.</w:t>
      </w:r>
    </w:p>
    <w:p w:rsidR="0032037D" w:rsidRPr="003529A8" w:rsidRDefault="0032037D" w:rsidP="003203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9A8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3529A8">
        <w:rPr>
          <w:rFonts w:ascii="Times New Roman" w:hAnsi="Times New Roman" w:cs="Times New Roman"/>
          <w:sz w:val="28"/>
          <w:szCs w:val="28"/>
        </w:rPr>
        <w:t xml:space="preserve"> Экономическая социология как наука. Социальная структура об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3529A8">
        <w:rPr>
          <w:rFonts w:ascii="Times New Roman" w:hAnsi="Times New Roman" w:cs="Times New Roman"/>
          <w:sz w:val="28"/>
          <w:szCs w:val="28"/>
        </w:rPr>
        <w:t>ества и его стратификация. Структура экономической социологии. Методы социологических исследований в экономической социологии. Экономическое поведение, сознание и культура. Социальные конфликты в финансово-банковской сфере. Об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3529A8">
        <w:rPr>
          <w:rFonts w:ascii="Times New Roman" w:hAnsi="Times New Roman" w:cs="Times New Roman"/>
          <w:sz w:val="28"/>
          <w:szCs w:val="28"/>
        </w:rPr>
        <w:t>ественное мнение и экономическая жизнь.</w:t>
      </w:r>
    </w:p>
    <w:p w:rsidR="0032037D" w:rsidRPr="00B75A22" w:rsidRDefault="0032037D" w:rsidP="0032037D">
      <w:pPr>
        <w:pStyle w:val="20"/>
        <w:shd w:val="clear" w:color="auto" w:fill="auto"/>
        <w:tabs>
          <w:tab w:val="right" w:pos="9336"/>
        </w:tabs>
        <w:spacing w:line="360" w:lineRule="auto"/>
        <w:ind w:firstLine="709"/>
        <w:jc w:val="both"/>
      </w:pPr>
    </w:p>
    <w:p w:rsidR="00AB5F5C" w:rsidRDefault="00AB5F5C"/>
    <w:sectPr w:rsidR="00AB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C7E57"/>
    <w:multiLevelType w:val="hybridMultilevel"/>
    <w:tmpl w:val="C0F4D1A0"/>
    <w:lvl w:ilvl="0" w:tplc="8898AAEE">
      <w:start w:val="1"/>
      <w:numFmt w:val="decimal"/>
      <w:lvlText w:val="%1."/>
      <w:lvlJc w:val="left"/>
      <w:pPr>
        <w:ind w:left="107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FE1AB2E2">
      <w:numFmt w:val="bullet"/>
      <w:lvlText w:val="•"/>
      <w:lvlJc w:val="left"/>
      <w:pPr>
        <w:ind w:left="715" w:hanging="420"/>
      </w:pPr>
      <w:rPr>
        <w:rFonts w:hint="default"/>
        <w:lang w:val="ru-RU" w:eastAsia="ru-RU" w:bidi="ru-RU"/>
      </w:rPr>
    </w:lvl>
    <w:lvl w:ilvl="2" w:tplc="34CE1DF6">
      <w:numFmt w:val="bullet"/>
      <w:lvlText w:val="•"/>
      <w:lvlJc w:val="left"/>
      <w:pPr>
        <w:ind w:left="1331" w:hanging="420"/>
      </w:pPr>
      <w:rPr>
        <w:rFonts w:hint="default"/>
        <w:lang w:val="ru-RU" w:eastAsia="ru-RU" w:bidi="ru-RU"/>
      </w:rPr>
    </w:lvl>
    <w:lvl w:ilvl="3" w:tplc="BE9CE7CC">
      <w:numFmt w:val="bullet"/>
      <w:lvlText w:val="•"/>
      <w:lvlJc w:val="left"/>
      <w:pPr>
        <w:ind w:left="1946" w:hanging="420"/>
      </w:pPr>
      <w:rPr>
        <w:rFonts w:hint="default"/>
        <w:lang w:val="ru-RU" w:eastAsia="ru-RU" w:bidi="ru-RU"/>
      </w:rPr>
    </w:lvl>
    <w:lvl w:ilvl="4" w:tplc="05BA0540">
      <w:numFmt w:val="bullet"/>
      <w:lvlText w:val="•"/>
      <w:lvlJc w:val="left"/>
      <w:pPr>
        <w:ind w:left="2562" w:hanging="420"/>
      </w:pPr>
      <w:rPr>
        <w:rFonts w:hint="default"/>
        <w:lang w:val="ru-RU" w:eastAsia="ru-RU" w:bidi="ru-RU"/>
      </w:rPr>
    </w:lvl>
    <w:lvl w:ilvl="5" w:tplc="C1D812E6">
      <w:numFmt w:val="bullet"/>
      <w:lvlText w:val="•"/>
      <w:lvlJc w:val="left"/>
      <w:pPr>
        <w:ind w:left="3177" w:hanging="420"/>
      </w:pPr>
      <w:rPr>
        <w:rFonts w:hint="default"/>
        <w:lang w:val="ru-RU" w:eastAsia="ru-RU" w:bidi="ru-RU"/>
      </w:rPr>
    </w:lvl>
    <w:lvl w:ilvl="6" w:tplc="7FE26F7C">
      <w:numFmt w:val="bullet"/>
      <w:lvlText w:val="•"/>
      <w:lvlJc w:val="left"/>
      <w:pPr>
        <w:ind w:left="3793" w:hanging="420"/>
      </w:pPr>
      <w:rPr>
        <w:rFonts w:hint="default"/>
        <w:lang w:val="ru-RU" w:eastAsia="ru-RU" w:bidi="ru-RU"/>
      </w:rPr>
    </w:lvl>
    <w:lvl w:ilvl="7" w:tplc="593842F8">
      <w:numFmt w:val="bullet"/>
      <w:lvlText w:val="•"/>
      <w:lvlJc w:val="left"/>
      <w:pPr>
        <w:ind w:left="4408" w:hanging="420"/>
      </w:pPr>
      <w:rPr>
        <w:rFonts w:hint="default"/>
        <w:lang w:val="ru-RU" w:eastAsia="ru-RU" w:bidi="ru-RU"/>
      </w:rPr>
    </w:lvl>
    <w:lvl w:ilvl="8" w:tplc="7F4612F8">
      <w:numFmt w:val="bullet"/>
      <w:lvlText w:val="•"/>
      <w:lvlJc w:val="left"/>
      <w:pPr>
        <w:ind w:left="5024" w:hanging="420"/>
      </w:pPr>
      <w:rPr>
        <w:rFonts w:hint="default"/>
        <w:lang w:val="ru-RU" w:eastAsia="ru-RU" w:bidi="ru-RU"/>
      </w:rPr>
    </w:lvl>
  </w:abstractNum>
  <w:abstractNum w:abstractNumId="1" w15:restartNumberingAfterBreak="0">
    <w:nsid w:val="6BC95D5B"/>
    <w:multiLevelType w:val="hybridMultilevel"/>
    <w:tmpl w:val="CC382044"/>
    <w:lvl w:ilvl="0" w:tplc="5C685AD6">
      <w:start w:val="1"/>
      <w:numFmt w:val="decimal"/>
      <w:lvlText w:val="%1.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78ED736">
      <w:numFmt w:val="bullet"/>
      <w:lvlText w:val="•"/>
      <w:lvlJc w:val="left"/>
      <w:pPr>
        <w:ind w:left="715" w:hanging="250"/>
      </w:pPr>
      <w:rPr>
        <w:rFonts w:hint="default"/>
        <w:lang w:val="ru-RU" w:eastAsia="ru-RU" w:bidi="ru-RU"/>
      </w:rPr>
    </w:lvl>
    <w:lvl w:ilvl="2" w:tplc="B6C8BA6E">
      <w:numFmt w:val="bullet"/>
      <w:lvlText w:val="•"/>
      <w:lvlJc w:val="left"/>
      <w:pPr>
        <w:ind w:left="1331" w:hanging="250"/>
      </w:pPr>
      <w:rPr>
        <w:rFonts w:hint="default"/>
        <w:lang w:val="ru-RU" w:eastAsia="ru-RU" w:bidi="ru-RU"/>
      </w:rPr>
    </w:lvl>
    <w:lvl w:ilvl="3" w:tplc="90D6DA16">
      <w:numFmt w:val="bullet"/>
      <w:lvlText w:val="•"/>
      <w:lvlJc w:val="left"/>
      <w:pPr>
        <w:ind w:left="1946" w:hanging="250"/>
      </w:pPr>
      <w:rPr>
        <w:rFonts w:hint="default"/>
        <w:lang w:val="ru-RU" w:eastAsia="ru-RU" w:bidi="ru-RU"/>
      </w:rPr>
    </w:lvl>
    <w:lvl w:ilvl="4" w:tplc="F87EAB5E">
      <w:numFmt w:val="bullet"/>
      <w:lvlText w:val="•"/>
      <w:lvlJc w:val="left"/>
      <w:pPr>
        <w:ind w:left="2562" w:hanging="250"/>
      </w:pPr>
      <w:rPr>
        <w:rFonts w:hint="default"/>
        <w:lang w:val="ru-RU" w:eastAsia="ru-RU" w:bidi="ru-RU"/>
      </w:rPr>
    </w:lvl>
    <w:lvl w:ilvl="5" w:tplc="E796E8EE">
      <w:numFmt w:val="bullet"/>
      <w:lvlText w:val="•"/>
      <w:lvlJc w:val="left"/>
      <w:pPr>
        <w:ind w:left="3177" w:hanging="250"/>
      </w:pPr>
      <w:rPr>
        <w:rFonts w:hint="default"/>
        <w:lang w:val="ru-RU" w:eastAsia="ru-RU" w:bidi="ru-RU"/>
      </w:rPr>
    </w:lvl>
    <w:lvl w:ilvl="6" w:tplc="815E7EA2">
      <w:numFmt w:val="bullet"/>
      <w:lvlText w:val="•"/>
      <w:lvlJc w:val="left"/>
      <w:pPr>
        <w:ind w:left="3793" w:hanging="250"/>
      </w:pPr>
      <w:rPr>
        <w:rFonts w:hint="default"/>
        <w:lang w:val="ru-RU" w:eastAsia="ru-RU" w:bidi="ru-RU"/>
      </w:rPr>
    </w:lvl>
    <w:lvl w:ilvl="7" w:tplc="A6F484C6">
      <w:numFmt w:val="bullet"/>
      <w:lvlText w:val="•"/>
      <w:lvlJc w:val="left"/>
      <w:pPr>
        <w:ind w:left="4408" w:hanging="250"/>
      </w:pPr>
      <w:rPr>
        <w:rFonts w:hint="default"/>
        <w:lang w:val="ru-RU" w:eastAsia="ru-RU" w:bidi="ru-RU"/>
      </w:rPr>
    </w:lvl>
    <w:lvl w:ilvl="8" w:tplc="4762DA22">
      <w:numFmt w:val="bullet"/>
      <w:lvlText w:val="•"/>
      <w:lvlJc w:val="left"/>
      <w:pPr>
        <w:ind w:left="5024" w:hanging="25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97"/>
    <w:rsid w:val="0032037D"/>
    <w:rsid w:val="004E313D"/>
    <w:rsid w:val="005156CB"/>
    <w:rsid w:val="0058751E"/>
    <w:rsid w:val="00832DA2"/>
    <w:rsid w:val="008A2402"/>
    <w:rsid w:val="00952897"/>
    <w:rsid w:val="009706DC"/>
    <w:rsid w:val="00A73EF0"/>
    <w:rsid w:val="00AB5F5C"/>
    <w:rsid w:val="00BA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B58EC"/>
  <w15:docId w15:val="{CBEE7B8C-4F03-4AE9-8307-33FED554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2037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203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203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2037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203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037D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65B1B-8AB6-4DAD-8EAF-C45F255AB430}"/>
</file>

<file path=customXml/itemProps2.xml><?xml version="1.0" encoding="utf-8"?>
<ds:datastoreItem xmlns:ds="http://schemas.openxmlformats.org/officeDocument/2006/customXml" ds:itemID="{AAF72B21-EE9D-400F-A6C3-22356939C91A}"/>
</file>

<file path=customXml/itemProps3.xml><?xml version="1.0" encoding="utf-8"?>
<ds:datastoreItem xmlns:ds="http://schemas.openxmlformats.org/officeDocument/2006/customXml" ds:itemID="{16B45A00-33AB-4335-8B48-30DE3B7E6E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10</cp:revision>
  <dcterms:created xsi:type="dcterms:W3CDTF">2018-03-30T13:38:00Z</dcterms:created>
  <dcterms:modified xsi:type="dcterms:W3CDTF">2020-11-17T11:39:00Z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